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28EFF" w14:textId="5DD9EB45" w:rsidR="009A51D6" w:rsidRPr="009A51D6" w:rsidRDefault="009A51D6" w:rsidP="009A51D6">
      <w:pPr>
        <w:rPr>
          <w:rFonts w:asciiTheme="minorHAnsi" w:eastAsia="Times New Roman" w:hAnsiTheme="minorHAnsi" w:cstheme="minorHAnsi"/>
          <w:sz w:val="28"/>
          <w:szCs w:val="28"/>
        </w:rPr>
      </w:pPr>
      <w:r w:rsidRPr="009A51D6">
        <w:rPr>
          <w:rFonts w:asciiTheme="minorHAnsi" w:eastAsia="Times New Roman" w:hAnsiTheme="minorHAnsi" w:cstheme="minorHAnsi"/>
          <w:sz w:val="28"/>
          <w:szCs w:val="28"/>
        </w:rPr>
        <w:t>Bernadette Pruitt is a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ssociate </w:t>
      </w:r>
      <w:r w:rsidRPr="009A51D6">
        <w:rPr>
          <w:rFonts w:asciiTheme="minorHAnsi" w:eastAsia="Times New Roman" w:hAnsiTheme="minorHAnsi" w:cstheme="minorHAnsi"/>
          <w:sz w:val="28"/>
          <w:szCs w:val="28"/>
        </w:rPr>
        <w:t>professor of history at Sam Houston State University in Huntsville, Texas. The native of Detroit, Michigan, specializes in Black urban history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r w:rsidRPr="009A51D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She earned her </w:t>
      </w:r>
      <w:r w:rsidRPr="009A51D6">
        <w:rPr>
          <w:rFonts w:asciiTheme="minorHAnsi" w:eastAsia="Times New Roman" w:hAnsiTheme="minorHAnsi" w:cstheme="minorHAnsi"/>
          <w:sz w:val="28"/>
          <w:szCs w:val="28"/>
        </w:rPr>
        <w:t xml:space="preserve">Ph.D. in history from the University of Houston, while her undergraduate and master’s degrees are from Texas Southern University. 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Her book, </w:t>
      </w:r>
      <w:r w:rsidRPr="009A51D6">
        <w:rPr>
          <w:rFonts w:asciiTheme="minorHAnsi" w:eastAsia="Times New Roman" w:hAnsiTheme="minorHAnsi" w:cstheme="minorHAnsi"/>
          <w:i/>
          <w:sz w:val="28"/>
          <w:szCs w:val="28"/>
        </w:rPr>
        <w:t>The Other Great Migration: The Movement of Rural African Americans to Houston, 1900-1941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was published by Texas A&amp;M University Press in 2013.  </w:t>
      </w:r>
      <w:r w:rsidRPr="009A51D6">
        <w:rPr>
          <w:rFonts w:asciiTheme="minorHAnsi" w:eastAsia="Times New Roman" w:hAnsiTheme="minorHAnsi" w:cstheme="minorHAnsi"/>
          <w:sz w:val="28"/>
          <w:szCs w:val="28"/>
        </w:rPr>
        <w:t xml:space="preserve">She has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also </w:t>
      </w:r>
      <w:r w:rsidRPr="009A51D6">
        <w:rPr>
          <w:rFonts w:asciiTheme="minorHAnsi" w:eastAsia="Times New Roman" w:hAnsiTheme="minorHAnsi" w:cstheme="minorHAnsi"/>
          <w:sz w:val="28"/>
          <w:szCs w:val="28"/>
        </w:rPr>
        <w:t xml:space="preserve">authored a number of articles and essays on the Black experience in the United States, including “‘For the Advancement of the Race’: African-American Migration to Houston, Texas, 1914-1940,”in the </w:t>
      </w:r>
      <w:r w:rsidRPr="009A51D6">
        <w:rPr>
          <w:rFonts w:asciiTheme="minorHAnsi" w:eastAsia="Times New Roman" w:hAnsiTheme="minorHAnsi" w:cstheme="minorHAnsi"/>
          <w:i/>
          <w:sz w:val="28"/>
          <w:szCs w:val="28"/>
        </w:rPr>
        <w:t>Journal of Urban History</w:t>
      </w:r>
      <w:r w:rsidRPr="009A51D6">
        <w:rPr>
          <w:rFonts w:asciiTheme="minorHAnsi" w:eastAsia="Times New Roman" w:hAnsiTheme="minorHAnsi" w:cstheme="minorHAnsi"/>
          <w:sz w:val="28"/>
          <w:szCs w:val="28"/>
        </w:rPr>
        <w:t xml:space="preserve">, v. 31, no. 4 (May </w:t>
      </w:r>
      <w:smartTag w:uri="urn:schemas-microsoft-com:office:smarttags" w:element="PersonName">
        <w:r w:rsidRPr="009A51D6">
          <w:rPr>
            <w:rFonts w:asciiTheme="minorHAnsi" w:eastAsia="Times New Roman" w:hAnsiTheme="minorHAnsi" w:cstheme="minorHAnsi"/>
            <w:sz w:val="28"/>
            <w:szCs w:val="28"/>
          </w:rPr>
          <w:t>20</w:t>
        </w:r>
      </w:smartTag>
      <w:r w:rsidRPr="009A51D6">
        <w:rPr>
          <w:rFonts w:asciiTheme="minorHAnsi" w:eastAsia="Times New Roman" w:hAnsiTheme="minorHAnsi" w:cstheme="minorHAnsi"/>
          <w:sz w:val="28"/>
          <w:szCs w:val="28"/>
        </w:rPr>
        <w:t xml:space="preserve">5): 435-78.  </w:t>
      </w:r>
      <w:bookmarkStart w:id="0" w:name="_GoBack"/>
      <w:bookmarkEnd w:id="0"/>
    </w:p>
    <w:p w14:paraId="5DF4A1AE" w14:textId="77777777" w:rsidR="009A51D6" w:rsidRPr="009A51D6" w:rsidRDefault="009A51D6" w:rsidP="009A51D6">
      <w:pPr>
        <w:rPr>
          <w:rFonts w:asciiTheme="minorHAnsi" w:eastAsia="Times New Roman" w:hAnsiTheme="minorHAnsi" w:cstheme="minorHAnsi"/>
          <w:sz w:val="28"/>
          <w:szCs w:val="28"/>
        </w:rPr>
      </w:pPr>
    </w:p>
    <w:sectPr w:rsidR="009A51D6" w:rsidRPr="009A5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D0AD0"/>
    <w:multiLevelType w:val="multilevel"/>
    <w:tmpl w:val="EAF6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4C"/>
    <w:rsid w:val="00045998"/>
    <w:rsid w:val="001C1611"/>
    <w:rsid w:val="002D164C"/>
    <w:rsid w:val="0037531C"/>
    <w:rsid w:val="003C4902"/>
    <w:rsid w:val="003C6E44"/>
    <w:rsid w:val="0042475B"/>
    <w:rsid w:val="00501823"/>
    <w:rsid w:val="00592030"/>
    <w:rsid w:val="0067036B"/>
    <w:rsid w:val="00741D0B"/>
    <w:rsid w:val="00795341"/>
    <w:rsid w:val="00874BA8"/>
    <w:rsid w:val="009A51D6"/>
    <w:rsid w:val="009F0FC7"/>
    <w:rsid w:val="00A33AB2"/>
    <w:rsid w:val="00A76AA1"/>
    <w:rsid w:val="00A850A6"/>
    <w:rsid w:val="00AC446E"/>
    <w:rsid w:val="00CF50F9"/>
    <w:rsid w:val="00D675C4"/>
    <w:rsid w:val="00DD2410"/>
    <w:rsid w:val="00DD5221"/>
    <w:rsid w:val="00E27ED3"/>
    <w:rsid w:val="00EA45E4"/>
    <w:rsid w:val="00E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C38424B"/>
  <w15:chartTrackingRefBased/>
  <w15:docId w15:val="{B8CD2475-F52D-41A1-9FC2-E51519D6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D0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A33A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A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1">
    <w:name w:val="Title1"/>
    <w:basedOn w:val="Normal"/>
    <w:rsid w:val="00A33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ip">
    <w:name w:val="skip"/>
    <w:basedOn w:val="Normal"/>
    <w:rsid w:val="00A33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st">
    <w:name w:val="fst"/>
    <w:basedOn w:val="Normal"/>
    <w:rsid w:val="00A33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3AB2"/>
    <w:rPr>
      <w:color w:val="0000FF"/>
      <w:u w:val="single"/>
    </w:rPr>
  </w:style>
  <w:style w:type="paragraph" w:customStyle="1" w:styleId="information">
    <w:name w:val="information"/>
    <w:basedOn w:val="Normal"/>
    <w:rsid w:val="00A33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A33AB2"/>
  </w:style>
  <w:style w:type="character" w:styleId="Emphasis">
    <w:name w:val="Emphasis"/>
    <w:basedOn w:val="DefaultParagraphFont"/>
    <w:uiPriority w:val="20"/>
    <w:qFormat/>
    <w:rsid w:val="00A33AB2"/>
    <w:rPr>
      <w:i/>
      <w:iCs/>
    </w:rPr>
  </w:style>
  <w:style w:type="paragraph" w:customStyle="1" w:styleId="pagenoteb">
    <w:name w:val="pagenoteb"/>
    <w:basedOn w:val="Normal"/>
    <w:rsid w:val="00A33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A33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B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5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quintardjr@comcast.net</dc:creator>
  <cp:keywords/>
  <dc:description/>
  <cp:lastModifiedBy>Quintard Taylor</cp:lastModifiedBy>
  <cp:revision>2</cp:revision>
  <cp:lastPrinted>2018-04-04T05:55:00Z</cp:lastPrinted>
  <dcterms:created xsi:type="dcterms:W3CDTF">2019-02-20T03:57:00Z</dcterms:created>
  <dcterms:modified xsi:type="dcterms:W3CDTF">2019-02-20T03:57:00Z</dcterms:modified>
</cp:coreProperties>
</file>